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B837" w14:textId="42EA395C" w:rsidR="00932E92" w:rsidRPr="00932E92" w:rsidRDefault="00932E92" w:rsidP="00932E92">
      <w:pPr>
        <w:rPr>
          <w:lang w:val="es-ES"/>
        </w:rPr>
      </w:pPr>
      <w:r w:rsidRPr="00932E92">
        <w:rPr>
          <w:lang w:val="es-ES"/>
        </w:rPr>
        <w:t xml:space="preserve">No existe relación de consultas </w:t>
      </w:r>
      <w:r w:rsidRPr="00932E92">
        <w:rPr>
          <w:lang w:val="es-ES"/>
        </w:rPr>
        <w:t>públicas</w:t>
      </w:r>
      <w:r w:rsidRPr="00932E92">
        <w:rPr>
          <w:lang w:val="es-ES"/>
        </w:rPr>
        <w:t xml:space="preserve"> en febrero 2026</w:t>
      </w:r>
    </w:p>
    <w:p w14:paraId="4F7707CD" w14:textId="77777777" w:rsidR="00932E92" w:rsidRPr="00932E92" w:rsidRDefault="00932E92">
      <w:pPr>
        <w:rPr>
          <w:lang w:val="es-ES"/>
        </w:rPr>
      </w:pPr>
    </w:p>
    <w:sectPr w:rsidR="00932E92" w:rsidRPr="00932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92"/>
    <w:rsid w:val="00932E92"/>
    <w:rsid w:val="00BF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DA332"/>
  <w15:chartTrackingRefBased/>
  <w15:docId w15:val="{6F10DA25-9B5B-408B-8A87-A52DBDE3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E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E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E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E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E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Matos</dc:creator>
  <cp:keywords/>
  <dc:description/>
  <cp:lastModifiedBy>Orlando Matos</cp:lastModifiedBy>
  <cp:revision>1</cp:revision>
  <dcterms:created xsi:type="dcterms:W3CDTF">2026-03-19T20:16:00Z</dcterms:created>
  <dcterms:modified xsi:type="dcterms:W3CDTF">2026-03-19T20:16:00Z</dcterms:modified>
</cp:coreProperties>
</file>